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C30D" w14:textId="302E107B" w:rsidR="009451C9" w:rsidRPr="00391743" w:rsidRDefault="003A7A7D" w:rsidP="00522D1D">
      <w:pPr>
        <w:pStyle w:val="Odsekzoznamu"/>
        <w:numPr>
          <w:ilvl w:val="0"/>
          <w:numId w:val="1"/>
        </w:numPr>
        <w:jc w:val="both"/>
      </w:pPr>
      <w:r>
        <w:t xml:space="preserve">Vytvorte tabuľku </w:t>
      </w:r>
      <w:r w:rsidR="00F309B4">
        <w:t>zoznamu pozemkov využívaných na poľnohospodárske účely, kde atribúty (stĺpce) budú predstavovať poradie s primárnym kľúčom, príslušnosť pozemku</w:t>
      </w:r>
      <w:r w:rsidR="00E21DD5">
        <w:t xml:space="preserve"> k poľnohospodárskemu družstvu</w:t>
      </w:r>
      <w:r w:rsidR="00F309B4">
        <w:t>, využitie pozemku</w:t>
      </w:r>
      <w:r w:rsidR="00E21DD5">
        <w:t xml:space="preserve"> z hľadiska pestovania plodín</w:t>
      </w:r>
      <w:r w:rsidR="00F309B4">
        <w:t>, rozloh</w:t>
      </w:r>
      <w:r w:rsidR="00020E26">
        <w:t>u</w:t>
      </w:r>
      <w:r w:rsidR="00F309B4">
        <w:t xml:space="preserve"> v ároch zadan</w:t>
      </w:r>
      <w:r w:rsidR="00020E26">
        <w:t>ú</w:t>
      </w:r>
      <w:r w:rsidR="00F309B4">
        <w:t xml:space="preserve"> v intervale 100 až 20 000 a binárn</w:t>
      </w:r>
      <w:r w:rsidR="00020E26">
        <w:t>u</w:t>
      </w:r>
      <w:r w:rsidR="00F309B4">
        <w:t xml:space="preserve"> hodnot</w:t>
      </w:r>
      <w:r w:rsidR="00020E26">
        <w:t>u popisujúcu</w:t>
      </w:r>
      <w:r w:rsidR="00F309B4">
        <w:t>, či je daný pozemok v prenájme</w:t>
      </w:r>
      <w:r w:rsidR="00AE3A7D">
        <w:t>.</w:t>
      </w:r>
      <w:r w:rsidR="00F309B4">
        <w:t xml:space="preserve"> Do tabuľky pridajte</w:t>
      </w:r>
      <w:r w:rsidR="00280033">
        <w:t xml:space="preserve"> </w:t>
      </w:r>
      <w:r w:rsidR="00522D1D">
        <w:t xml:space="preserve">údaje z priloženého </w:t>
      </w:r>
      <w:proofErr w:type="spellStart"/>
      <w:r w:rsidR="00522D1D">
        <w:t>txt</w:t>
      </w:r>
      <w:proofErr w:type="spellEnd"/>
      <w:r w:rsidR="00522D1D">
        <w:t xml:space="preserve"> súboru</w:t>
      </w:r>
      <w:r w:rsidR="00F309B4">
        <w:t>.</w:t>
      </w:r>
      <w:r w:rsidR="00522D1D">
        <w:t xml:space="preserve"> Vytvorte druhú tabuľku, ktorá bude obsahovať </w:t>
      </w:r>
      <w:r w:rsidR="00391743">
        <w:t xml:space="preserve">poradové číslo a </w:t>
      </w:r>
      <w:r w:rsidR="00522D1D">
        <w:t>numerickú hodnotu výnosu plodín na 2 desatine miesta v </w:t>
      </w:r>
      <w:r w:rsidR="00391743">
        <w:t>kg</w:t>
      </w:r>
      <w:r w:rsidR="00522D1D">
        <w:t xml:space="preserve"> na ár. Použite </w:t>
      </w:r>
      <w:r w:rsidR="00155426">
        <w:t xml:space="preserve">druhú časť </w:t>
      </w:r>
      <w:r w:rsidR="00522D1D">
        <w:t>údaj</w:t>
      </w:r>
      <w:r w:rsidR="00155426">
        <w:t>ov</w:t>
      </w:r>
      <w:r w:rsidR="00522D1D">
        <w:t xml:space="preserve"> z </w:t>
      </w:r>
      <w:proofErr w:type="spellStart"/>
      <w:r w:rsidR="00522D1D">
        <w:t>txt</w:t>
      </w:r>
      <w:proofErr w:type="spellEnd"/>
      <w:r w:rsidR="00522D1D">
        <w:t xml:space="preserve"> súboru. </w:t>
      </w:r>
      <w:r w:rsidR="009451C9">
        <w:t xml:space="preserve"> </w:t>
      </w:r>
      <w:r w:rsidR="009451C9" w:rsidRPr="00522D1D">
        <w:rPr>
          <w:b/>
          <w:bCs/>
          <w:i/>
          <w:iCs/>
        </w:rPr>
        <w:t>/</w:t>
      </w:r>
      <w:r w:rsidR="00522D1D" w:rsidRPr="00522D1D">
        <w:rPr>
          <w:b/>
          <w:bCs/>
          <w:i/>
          <w:iCs/>
        </w:rPr>
        <w:t>5</w:t>
      </w:r>
      <w:r w:rsidR="009451C9" w:rsidRPr="00522D1D">
        <w:rPr>
          <w:b/>
          <w:bCs/>
          <w:i/>
          <w:iCs/>
        </w:rPr>
        <w:t xml:space="preserve"> bodov</w:t>
      </w:r>
    </w:p>
    <w:p w14:paraId="3F06BEB3" w14:textId="72C41E55" w:rsidR="00F309B4" w:rsidRDefault="009451C9" w:rsidP="00F309B4">
      <w:pPr>
        <w:pStyle w:val="Odsekzoznamu"/>
        <w:numPr>
          <w:ilvl w:val="0"/>
          <w:numId w:val="1"/>
        </w:numPr>
        <w:jc w:val="both"/>
      </w:pPr>
      <w:r>
        <w:t>Z vytvorenej tabuľky vyberte pozemky</w:t>
      </w:r>
      <w:r w:rsidR="002D53AA">
        <w:t xml:space="preserve"> </w:t>
      </w:r>
      <w:r w:rsidR="003C5CF4">
        <w:t xml:space="preserve">v prenájme </w:t>
      </w:r>
      <w:r w:rsidR="002D53AA">
        <w:t xml:space="preserve">s rozlohou </w:t>
      </w:r>
      <w:r w:rsidR="003C5CF4">
        <w:t>väčšou</w:t>
      </w:r>
      <w:r w:rsidR="002D53AA">
        <w:t xml:space="preserve"> </w:t>
      </w:r>
      <w:r w:rsidR="004F60C5">
        <w:t xml:space="preserve">alebo rovnou </w:t>
      </w:r>
      <w:r w:rsidR="002D53AA">
        <w:t>ako 2000 árov</w:t>
      </w:r>
      <w:r w:rsidR="00080014">
        <w:t>, zoraďte ich zostupne</w:t>
      </w:r>
      <w:r w:rsidR="003C5CF4">
        <w:t xml:space="preserve"> (od najväčšieho po najmenší)</w:t>
      </w:r>
      <w:r w:rsidR="00425291">
        <w:t>.</w:t>
      </w:r>
      <w:r w:rsidR="003C5CF4">
        <w:t xml:space="preserve"> </w:t>
      </w:r>
      <w:r w:rsidR="003C5CF4" w:rsidRPr="003C5CF4">
        <w:rPr>
          <w:b/>
          <w:bCs/>
          <w:i/>
          <w:iCs/>
        </w:rPr>
        <w:t>/5 bodov</w:t>
      </w:r>
    </w:p>
    <w:p w14:paraId="3AB72B01" w14:textId="77777777" w:rsidR="00434B47" w:rsidRDefault="00B27AAE" w:rsidP="007F7227">
      <w:pPr>
        <w:pStyle w:val="Odsekzoznamu"/>
        <w:numPr>
          <w:ilvl w:val="0"/>
          <w:numId w:val="1"/>
        </w:numPr>
        <w:jc w:val="both"/>
      </w:pPr>
      <w:r>
        <w:t xml:space="preserve">Zistite </w:t>
      </w:r>
      <w:r w:rsidR="001809EB">
        <w:t xml:space="preserve">celkovú </w:t>
      </w:r>
      <w:r>
        <w:t xml:space="preserve">spoločnú rozlohu </w:t>
      </w:r>
      <w:r w:rsidR="00586EAE">
        <w:t>využitia pozemkov na pestovanie slnečnice a kukurice</w:t>
      </w:r>
      <w:r>
        <w:t xml:space="preserve">. </w:t>
      </w:r>
    </w:p>
    <w:p w14:paraId="57C2910C" w14:textId="7F38A24C" w:rsidR="00522D1D" w:rsidRDefault="0039200D" w:rsidP="00434B47">
      <w:pPr>
        <w:pStyle w:val="Odsekzoznamu"/>
        <w:jc w:val="both"/>
      </w:pPr>
      <w:r w:rsidRPr="006A4DBE">
        <w:rPr>
          <w:b/>
          <w:bCs/>
          <w:i/>
          <w:iCs/>
        </w:rPr>
        <w:t>/5 bodov</w:t>
      </w:r>
    </w:p>
    <w:p w14:paraId="3CB0883C" w14:textId="6893A1EA" w:rsidR="00A80453" w:rsidRPr="00280033" w:rsidRDefault="00611FDC" w:rsidP="00434B47">
      <w:pPr>
        <w:pStyle w:val="Odsekzoznamu"/>
        <w:numPr>
          <w:ilvl w:val="0"/>
          <w:numId w:val="1"/>
        </w:numPr>
        <w:jc w:val="both"/>
      </w:pPr>
      <w:r>
        <w:t xml:space="preserve">Tabuľku výnosu pripojte k tabuľke pozemkov na základe spoločného poradového čísla. </w:t>
      </w:r>
      <w:r w:rsidRPr="00391743">
        <w:rPr>
          <w:b/>
          <w:bCs/>
          <w:i/>
          <w:iCs/>
        </w:rPr>
        <w:t>/2 body</w:t>
      </w:r>
    </w:p>
    <w:p w14:paraId="6E34972B" w14:textId="4B8D470B" w:rsidR="00BA081B" w:rsidRDefault="003A4215" w:rsidP="00BA081B">
      <w:pPr>
        <w:pStyle w:val="Odsekzoznamu"/>
        <w:numPr>
          <w:ilvl w:val="0"/>
          <w:numId w:val="1"/>
        </w:numPr>
        <w:jc w:val="both"/>
      </w:pPr>
      <w:r>
        <w:t xml:space="preserve">Zistite výnos pšenice </w:t>
      </w:r>
      <w:r w:rsidR="00275349">
        <w:t>na</w:t>
      </w:r>
      <w:r>
        <w:t> družstve Železník</w:t>
      </w:r>
      <w:r w:rsidR="00660E23">
        <w:t xml:space="preserve"> (vybrať </w:t>
      </w:r>
      <w:r w:rsidR="008D6198">
        <w:t xml:space="preserve">spojený </w:t>
      </w:r>
      <w:r w:rsidR="00660E23">
        <w:t>riadok)</w:t>
      </w:r>
      <w:r>
        <w:t xml:space="preserve">. </w:t>
      </w:r>
      <w:r w:rsidRPr="003A4215">
        <w:rPr>
          <w:b/>
          <w:bCs/>
          <w:i/>
          <w:iCs/>
        </w:rPr>
        <w:t>/ 3 body</w:t>
      </w:r>
    </w:p>
    <w:p w14:paraId="65ECE7B2" w14:textId="229DDFFA" w:rsidR="00820409" w:rsidRPr="00526A6C" w:rsidRDefault="00A80453" w:rsidP="00526A6C">
      <w:pPr>
        <w:pStyle w:val="Odsekzoznamu"/>
        <w:numPr>
          <w:ilvl w:val="0"/>
          <w:numId w:val="1"/>
        </w:numPr>
        <w:jc w:val="both"/>
        <w:rPr>
          <w:b/>
          <w:bCs/>
          <w:i/>
          <w:iCs/>
        </w:rPr>
      </w:pPr>
      <w:r>
        <w:t>Vyberte pozemky s nadpriemernou produkciou repky.</w:t>
      </w:r>
      <w:r w:rsidR="002141DA">
        <w:t xml:space="preserve"> Priemerný ročný výnos repky predstavuje hodnotu 30.6 kg/ár. Zoraďte zostupne (od najväčšieho po najmenší).</w:t>
      </w:r>
      <w:r w:rsidR="003A4215">
        <w:t xml:space="preserve"> </w:t>
      </w:r>
      <w:r w:rsidR="003A4215" w:rsidRPr="002141DA">
        <w:rPr>
          <w:b/>
          <w:bCs/>
          <w:i/>
          <w:iCs/>
        </w:rPr>
        <w:t>/5 bod</w:t>
      </w:r>
      <w:r w:rsidR="002141DA">
        <w:rPr>
          <w:b/>
          <w:bCs/>
          <w:i/>
          <w:iCs/>
        </w:rPr>
        <w:t>ov</w:t>
      </w:r>
    </w:p>
    <w:p w14:paraId="465BBB65" w14:textId="0745EA4A" w:rsidR="00C75158" w:rsidRDefault="00434B47" w:rsidP="008179A7">
      <w:pPr>
        <w:pStyle w:val="Odsekzoznamu"/>
        <w:numPr>
          <w:ilvl w:val="0"/>
          <w:numId w:val="1"/>
        </w:numPr>
        <w:jc w:val="both"/>
      </w:pPr>
      <w:r>
        <w:t>Zrátajte všetky</w:t>
      </w:r>
      <w:r w:rsidR="00E21DD5">
        <w:t xml:space="preserve"> pozemky podľa typov pestovaných plodín</w:t>
      </w:r>
      <w:r>
        <w:t>.</w:t>
      </w:r>
      <w:r w:rsidR="00C75158">
        <w:t xml:space="preserve"> </w:t>
      </w:r>
      <w:r w:rsidR="00920E41" w:rsidRPr="00820409">
        <w:rPr>
          <w:b/>
          <w:bCs/>
          <w:i/>
          <w:iCs/>
        </w:rPr>
        <w:t>/5 bodov</w:t>
      </w:r>
    </w:p>
    <w:p w14:paraId="3A1FBCAB" w14:textId="2A58868B" w:rsidR="00C17098" w:rsidRDefault="00C75158" w:rsidP="00FD01F7">
      <w:pPr>
        <w:pStyle w:val="Odsekzoznamu"/>
        <w:jc w:val="both"/>
      </w:pPr>
      <w:r>
        <w:t>Typy plodín v tabuľke: Pšenica, Jačmeň, Repka, Kukurica, Slnečnica, Zemiaky.</w:t>
      </w:r>
      <w:r w:rsidR="003A4215">
        <w:t xml:space="preserve"> </w:t>
      </w:r>
    </w:p>
    <w:p w14:paraId="257767F6" w14:textId="77777777" w:rsidR="00DE323A" w:rsidRDefault="00DE323A" w:rsidP="00DE323A">
      <w:pPr>
        <w:pStyle w:val="Odsekzoznamu"/>
        <w:ind w:left="0"/>
        <w:jc w:val="both"/>
      </w:pPr>
    </w:p>
    <w:p w14:paraId="47A901F8" w14:textId="77777777" w:rsidR="00DE323A" w:rsidRDefault="00DE323A" w:rsidP="00DE323A">
      <w:pPr>
        <w:pStyle w:val="Odsekzoznamu"/>
        <w:ind w:left="0"/>
        <w:jc w:val="both"/>
      </w:pPr>
    </w:p>
    <w:p w14:paraId="0387CC81" w14:textId="77777777" w:rsidR="00DE323A" w:rsidRDefault="00DE323A" w:rsidP="00DE323A">
      <w:pPr>
        <w:pStyle w:val="Odsekzoznamu"/>
        <w:jc w:val="both"/>
      </w:pPr>
      <w:r>
        <w:t>PRVÁ TABUĽKA:</w:t>
      </w:r>
    </w:p>
    <w:p w14:paraId="0BBD24A4" w14:textId="77777777" w:rsidR="00DE323A" w:rsidRDefault="00DE323A" w:rsidP="00DE323A">
      <w:pPr>
        <w:pStyle w:val="Odsekzoznamu"/>
        <w:jc w:val="both"/>
      </w:pPr>
    </w:p>
    <w:p w14:paraId="72336EC2" w14:textId="77777777" w:rsidR="00DE323A" w:rsidRDefault="00DE323A" w:rsidP="00DE323A">
      <w:pPr>
        <w:pStyle w:val="Odsekzoznamu"/>
        <w:jc w:val="both"/>
      </w:pPr>
      <w:r>
        <w:t xml:space="preserve">('družstvo Lužany pri </w:t>
      </w:r>
      <w:proofErr w:type="spellStart"/>
      <w:r>
        <w:t>Topli','Pšenica</w:t>
      </w:r>
      <w:proofErr w:type="spellEnd"/>
      <w:r>
        <w:t>', 4550,TRUE),</w:t>
      </w:r>
    </w:p>
    <w:p w14:paraId="3A2CF7BF" w14:textId="77777777" w:rsidR="00DE323A" w:rsidRDefault="00DE323A" w:rsidP="00DE323A">
      <w:pPr>
        <w:pStyle w:val="Odsekzoznamu"/>
        <w:jc w:val="both"/>
      </w:pPr>
      <w:r>
        <w:t xml:space="preserve">('družstvo Lužany pri </w:t>
      </w:r>
      <w:proofErr w:type="spellStart"/>
      <w:r>
        <w:t>Topli','Kukurica</w:t>
      </w:r>
      <w:proofErr w:type="spellEnd"/>
      <w:r>
        <w:t>', 6100, TRUE),</w:t>
      </w:r>
    </w:p>
    <w:p w14:paraId="6A292A2F" w14:textId="77777777" w:rsidR="00DE323A" w:rsidRDefault="00DE323A" w:rsidP="00DE323A">
      <w:pPr>
        <w:pStyle w:val="Odsekzoznamu"/>
        <w:jc w:val="both"/>
      </w:pPr>
      <w:r>
        <w:t xml:space="preserve">('družstvo Lužany pri </w:t>
      </w:r>
      <w:proofErr w:type="spellStart"/>
      <w:r>
        <w:t>Topli','Repka</w:t>
      </w:r>
      <w:proofErr w:type="spellEnd"/>
      <w:r>
        <w:t>', 7580, TRUE),</w:t>
      </w:r>
    </w:p>
    <w:p w14:paraId="48443812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Kračúnovce','Pšenica</w:t>
      </w:r>
      <w:proofErr w:type="spellEnd"/>
      <w:r>
        <w:t>', 6500, TRUE),</w:t>
      </w:r>
    </w:p>
    <w:p w14:paraId="7C27F310" w14:textId="77777777" w:rsidR="00DE323A" w:rsidRDefault="00DE323A" w:rsidP="00DE323A">
      <w:pPr>
        <w:pStyle w:val="Odsekzoznamu"/>
        <w:jc w:val="both"/>
      </w:pPr>
      <w:r>
        <w:t>('družstvo Kračúnovce', 'Repka', 5020, TRUE),</w:t>
      </w:r>
    </w:p>
    <w:p w14:paraId="23A49590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Kračúnovce','Zemiaky</w:t>
      </w:r>
      <w:proofErr w:type="spellEnd"/>
      <w:r>
        <w:t>', 1250, TRUE),</w:t>
      </w:r>
    </w:p>
    <w:p w14:paraId="7C0A8CC0" w14:textId="77777777" w:rsidR="00DE323A" w:rsidRDefault="00DE323A" w:rsidP="00DE323A">
      <w:pPr>
        <w:pStyle w:val="Odsekzoznamu"/>
        <w:jc w:val="both"/>
      </w:pPr>
      <w:r>
        <w:t>('družstvo Lúčka','Jačmeň',2540, FALSE),</w:t>
      </w:r>
    </w:p>
    <w:p w14:paraId="3BC6A0FB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Lúčka','Pšenica</w:t>
      </w:r>
      <w:proofErr w:type="spellEnd"/>
      <w:r>
        <w:t>', 2180, FALSE),</w:t>
      </w:r>
    </w:p>
    <w:p w14:paraId="4E1A8125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Lúčka','Repka</w:t>
      </w:r>
      <w:proofErr w:type="spellEnd"/>
      <w:r>
        <w:t>', 1540, FALSE),</w:t>
      </w:r>
    </w:p>
    <w:p w14:paraId="69D9389D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Giraltovce','Zemiaky</w:t>
      </w:r>
      <w:proofErr w:type="spellEnd"/>
      <w:r>
        <w:t>', 1220, FALSE),</w:t>
      </w:r>
    </w:p>
    <w:p w14:paraId="4D5DC683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Giraltovce','Kukurica</w:t>
      </w:r>
      <w:proofErr w:type="spellEnd"/>
      <w:r>
        <w:t>', 5100, TRUE),</w:t>
      </w:r>
    </w:p>
    <w:p w14:paraId="21956383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Giraltovce','Pšenica</w:t>
      </w:r>
      <w:proofErr w:type="spellEnd"/>
      <w:r>
        <w:t>', 6820, TRUE),</w:t>
      </w:r>
    </w:p>
    <w:p w14:paraId="7B175CD9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Giraltovce','Slnečnica</w:t>
      </w:r>
      <w:proofErr w:type="spellEnd"/>
      <w:r>
        <w:t>', 4050, TRUE),</w:t>
      </w:r>
    </w:p>
    <w:p w14:paraId="4A51DCE1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Giraltovce','Repka</w:t>
      </w:r>
      <w:proofErr w:type="spellEnd"/>
      <w:r>
        <w:t>', 7500, TRUE),</w:t>
      </w:r>
    </w:p>
    <w:p w14:paraId="41937AE1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Brezov','Kukurica</w:t>
      </w:r>
      <w:proofErr w:type="spellEnd"/>
      <w:r>
        <w:t>', 1530, FALSE),</w:t>
      </w:r>
    </w:p>
    <w:p w14:paraId="51DDED18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Brezov','Slnečnica</w:t>
      </w:r>
      <w:proofErr w:type="spellEnd"/>
      <w:r>
        <w:t>', 6200, FALSE),</w:t>
      </w:r>
    </w:p>
    <w:p w14:paraId="49DD8603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Brezov','Repka</w:t>
      </w:r>
      <w:proofErr w:type="spellEnd"/>
      <w:r>
        <w:t>', 4580, TRUE),</w:t>
      </w:r>
    </w:p>
    <w:p w14:paraId="526B0831" w14:textId="77777777" w:rsidR="00DE323A" w:rsidRDefault="00DE323A" w:rsidP="00DE323A">
      <w:pPr>
        <w:pStyle w:val="Odsekzoznamu"/>
        <w:jc w:val="both"/>
      </w:pPr>
      <w:r>
        <w:t>('družstvo Železník','Pšenica',1520,TRUE),</w:t>
      </w:r>
    </w:p>
    <w:p w14:paraId="6F26173D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Železník','Jačmeň</w:t>
      </w:r>
      <w:proofErr w:type="spellEnd"/>
      <w:r>
        <w:t>', 3140, TRUE),</w:t>
      </w:r>
    </w:p>
    <w:p w14:paraId="23567E64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Železník','Kukurica</w:t>
      </w:r>
      <w:proofErr w:type="spellEnd"/>
      <w:r>
        <w:t>', 5750, TRUE),</w:t>
      </w:r>
    </w:p>
    <w:p w14:paraId="483B864A" w14:textId="77777777" w:rsidR="00DE323A" w:rsidRDefault="00DE323A" w:rsidP="00DE323A">
      <w:pPr>
        <w:pStyle w:val="Odsekzoznamu"/>
        <w:jc w:val="both"/>
      </w:pPr>
      <w:r>
        <w:t xml:space="preserve">('družstvo </w:t>
      </w:r>
      <w:proofErr w:type="spellStart"/>
      <w:r>
        <w:t>Železník','Repka</w:t>
      </w:r>
      <w:proofErr w:type="spellEnd"/>
      <w:r>
        <w:t>', 7850, TRUE);</w:t>
      </w:r>
    </w:p>
    <w:p w14:paraId="2E9B950F" w14:textId="77777777" w:rsidR="00DE323A" w:rsidRDefault="00DE323A" w:rsidP="00DE323A">
      <w:pPr>
        <w:pStyle w:val="Odsekzoznamu"/>
        <w:jc w:val="both"/>
      </w:pPr>
      <w:r>
        <w:t>#####################################################################</w:t>
      </w:r>
    </w:p>
    <w:p w14:paraId="21B22190" w14:textId="77777777" w:rsidR="00DE323A" w:rsidRDefault="00DE323A" w:rsidP="00DE323A">
      <w:pPr>
        <w:pStyle w:val="Odsekzoznamu"/>
        <w:jc w:val="both"/>
      </w:pPr>
      <w:r>
        <w:t>DRUHÁ TABUĽKA:</w:t>
      </w:r>
    </w:p>
    <w:p w14:paraId="49BE653B" w14:textId="77777777" w:rsidR="00DE323A" w:rsidRDefault="00DE323A" w:rsidP="00DE323A">
      <w:pPr>
        <w:pStyle w:val="Odsekzoznamu"/>
        <w:jc w:val="both"/>
      </w:pPr>
    </w:p>
    <w:p w14:paraId="283E730F" w14:textId="77777777" w:rsidR="00DE323A" w:rsidRDefault="00DE323A" w:rsidP="00DE323A">
      <w:pPr>
        <w:pStyle w:val="Odsekzoznamu"/>
        <w:jc w:val="both"/>
      </w:pPr>
      <w:r>
        <w:t>(56.21),</w:t>
      </w:r>
    </w:p>
    <w:p w14:paraId="7ED0CC21" w14:textId="77777777" w:rsidR="00DE323A" w:rsidRDefault="00DE323A" w:rsidP="00DE323A">
      <w:pPr>
        <w:pStyle w:val="Odsekzoznamu"/>
        <w:jc w:val="both"/>
      </w:pPr>
      <w:r>
        <w:t>(76.53),</w:t>
      </w:r>
    </w:p>
    <w:p w14:paraId="2B340B58" w14:textId="77777777" w:rsidR="00DE323A" w:rsidRDefault="00DE323A" w:rsidP="00DE323A">
      <w:pPr>
        <w:pStyle w:val="Odsekzoznamu"/>
        <w:jc w:val="both"/>
      </w:pPr>
      <w:r>
        <w:t>(30.31),</w:t>
      </w:r>
    </w:p>
    <w:p w14:paraId="06A40477" w14:textId="77777777" w:rsidR="00DE323A" w:rsidRDefault="00DE323A" w:rsidP="00DE323A">
      <w:pPr>
        <w:pStyle w:val="Odsekzoznamu"/>
        <w:jc w:val="both"/>
      </w:pPr>
      <w:r>
        <w:lastRenderedPageBreak/>
        <w:t>(57.78),</w:t>
      </w:r>
    </w:p>
    <w:p w14:paraId="5D4C065F" w14:textId="77777777" w:rsidR="00DE323A" w:rsidRDefault="00DE323A" w:rsidP="00DE323A">
      <w:pPr>
        <w:pStyle w:val="Odsekzoznamu"/>
        <w:jc w:val="both"/>
      </w:pPr>
      <w:r>
        <w:t>(31.13),</w:t>
      </w:r>
    </w:p>
    <w:p w14:paraId="489D4CBE" w14:textId="77777777" w:rsidR="00DE323A" w:rsidRDefault="00DE323A" w:rsidP="00DE323A">
      <w:pPr>
        <w:pStyle w:val="Odsekzoznamu"/>
        <w:jc w:val="both"/>
      </w:pPr>
      <w:r>
        <w:t>(261.85),</w:t>
      </w:r>
    </w:p>
    <w:p w14:paraId="5595F3E2" w14:textId="77777777" w:rsidR="00DE323A" w:rsidRDefault="00DE323A" w:rsidP="00DE323A">
      <w:pPr>
        <w:pStyle w:val="Odsekzoznamu"/>
        <w:jc w:val="both"/>
      </w:pPr>
      <w:r>
        <w:t>(50.91),</w:t>
      </w:r>
    </w:p>
    <w:p w14:paraId="74B9FD4A" w14:textId="77777777" w:rsidR="00DE323A" w:rsidRDefault="00DE323A" w:rsidP="00DE323A">
      <w:pPr>
        <w:pStyle w:val="Odsekzoznamu"/>
        <w:jc w:val="both"/>
      </w:pPr>
      <w:r>
        <w:t>(56.86),</w:t>
      </w:r>
    </w:p>
    <w:p w14:paraId="1E36F812" w14:textId="77777777" w:rsidR="00DE323A" w:rsidRDefault="00DE323A" w:rsidP="00DE323A">
      <w:pPr>
        <w:pStyle w:val="Odsekzoznamu"/>
        <w:jc w:val="both"/>
      </w:pPr>
      <w:r>
        <w:t>(30.91),</w:t>
      </w:r>
    </w:p>
    <w:p w14:paraId="3DD78B81" w14:textId="77777777" w:rsidR="00DE323A" w:rsidRDefault="00DE323A" w:rsidP="00DE323A">
      <w:pPr>
        <w:pStyle w:val="Odsekzoznamu"/>
        <w:jc w:val="both"/>
      </w:pPr>
      <w:r>
        <w:t>(261.31),</w:t>
      </w:r>
    </w:p>
    <w:p w14:paraId="110F99D9" w14:textId="77777777" w:rsidR="00DE323A" w:rsidRDefault="00DE323A" w:rsidP="00DE323A">
      <w:pPr>
        <w:pStyle w:val="Odsekzoznamu"/>
        <w:jc w:val="both"/>
      </w:pPr>
      <w:r>
        <w:t>(78.56),</w:t>
      </w:r>
    </w:p>
    <w:p w14:paraId="1E8DE656" w14:textId="77777777" w:rsidR="00DE323A" w:rsidRDefault="00DE323A" w:rsidP="00DE323A">
      <w:pPr>
        <w:pStyle w:val="Odsekzoznamu"/>
        <w:jc w:val="both"/>
      </w:pPr>
      <w:r>
        <w:t>(57.89),</w:t>
      </w:r>
    </w:p>
    <w:p w14:paraId="44CA362D" w14:textId="77777777" w:rsidR="00DE323A" w:rsidRDefault="00DE323A" w:rsidP="00DE323A">
      <w:pPr>
        <w:pStyle w:val="Odsekzoznamu"/>
        <w:jc w:val="both"/>
      </w:pPr>
      <w:r>
        <w:t>(27.51),</w:t>
      </w:r>
    </w:p>
    <w:p w14:paraId="1C8D3A63" w14:textId="77777777" w:rsidR="00DE323A" w:rsidRDefault="00DE323A" w:rsidP="00DE323A">
      <w:pPr>
        <w:pStyle w:val="Odsekzoznamu"/>
        <w:jc w:val="both"/>
      </w:pPr>
      <w:r>
        <w:t>(31.59),</w:t>
      </w:r>
    </w:p>
    <w:p w14:paraId="710599DD" w14:textId="77777777" w:rsidR="00DE323A" w:rsidRDefault="00DE323A" w:rsidP="00DE323A">
      <w:pPr>
        <w:pStyle w:val="Odsekzoznamu"/>
        <w:jc w:val="both"/>
      </w:pPr>
      <w:r>
        <w:t>(77.65),</w:t>
      </w:r>
    </w:p>
    <w:p w14:paraId="7EECB26F" w14:textId="77777777" w:rsidR="00DE323A" w:rsidRDefault="00DE323A" w:rsidP="00DE323A">
      <w:pPr>
        <w:pStyle w:val="Odsekzoznamu"/>
        <w:jc w:val="both"/>
      </w:pPr>
      <w:r>
        <w:t>(26.71),</w:t>
      </w:r>
    </w:p>
    <w:p w14:paraId="598655F7" w14:textId="77777777" w:rsidR="00DE323A" w:rsidRDefault="00DE323A" w:rsidP="00DE323A">
      <w:pPr>
        <w:pStyle w:val="Odsekzoznamu"/>
        <w:jc w:val="both"/>
      </w:pPr>
      <w:r>
        <w:t>(30.42),</w:t>
      </w:r>
    </w:p>
    <w:p w14:paraId="119CD87F" w14:textId="77777777" w:rsidR="00DE323A" w:rsidRDefault="00DE323A" w:rsidP="00DE323A">
      <w:pPr>
        <w:pStyle w:val="Odsekzoznamu"/>
        <w:jc w:val="both"/>
      </w:pPr>
      <w:r>
        <w:t>(57.98),</w:t>
      </w:r>
    </w:p>
    <w:p w14:paraId="492A4BF7" w14:textId="77777777" w:rsidR="00DE323A" w:rsidRDefault="00DE323A" w:rsidP="00DE323A">
      <w:pPr>
        <w:pStyle w:val="Odsekzoznamu"/>
        <w:jc w:val="both"/>
      </w:pPr>
      <w:r>
        <w:t>(52.32),</w:t>
      </w:r>
    </w:p>
    <w:p w14:paraId="76B115AC" w14:textId="77777777" w:rsidR="00DE323A" w:rsidRDefault="00DE323A" w:rsidP="00DE323A">
      <w:pPr>
        <w:pStyle w:val="Odsekzoznamu"/>
        <w:jc w:val="both"/>
      </w:pPr>
      <w:r>
        <w:t>(27.92),</w:t>
      </w:r>
    </w:p>
    <w:p w14:paraId="02996A9D" w14:textId="77777777" w:rsidR="00DE323A" w:rsidRDefault="00DE323A" w:rsidP="00DE323A">
      <w:pPr>
        <w:pStyle w:val="Odsekzoznamu"/>
        <w:jc w:val="both"/>
      </w:pPr>
      <w:r>
        <w:t>(30.12);</w:t>
      </w:r>
    </w:p>
    <w:p w14:paraId="3244F699" w14:textId="529BB7B7" w:rsidR="00DE323A" w:rsidRDefault="00DE323A" w:rsidP="00DE323A">
      <w:pPr>
        <w:pStyle w:val="Odsekzoznamu"/>
        <w:ind w:left="0"/>
        <w:jc w:val="both"/>
      </w:pPr>
      <w:r>
        <w:t>#####################################################################</w:t>
      </w:r>
    </w:p>
    <w:sectPr w:rsidR="00DE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D78F1"/>
    <w:multiLevelType w:val="hybridMultilevel"/>
    <w:tmpl w:val="2CAE5E48"/>
    <w:lvl w:ilvl="0" w:tplc="4920C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ADD"/>
    <w:multiLevelType w:val="hybridMultilevel"/>
    <w:tmpl w:val="E8DCBDAC"/>
    <w:lvl w:ilvl="0" w:tplc="ED6A8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052">
    <w:abstractNumId w:val="0"/>
  </w:num>
  <w:num w:numId="2" w16cid:durableId="206741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00"/>
    <w:rsid w:val="00020E26"/>
    <w:rsid w:val="00080014"/>
    <w:rsid w:val="00134697"/>
    <w:rsid w:val="00155426"/>
    <w:rsid w:val="001809EB"/>
    <w:rsid w:val="002141DA"/>
    <w:rsid w:val="00275349"/>
    <w:rsid w:val="00280033"/>
    <w:rsid w:val="002D53AA"/>
    <w:rsid w:val="00391743"/>
    <w:rsid w:val="0039200D"/>
    <w:rsid w:val="003A4215"/>
    <w:rsid w:val="003A7A7D"/>
    <w:rsid w:val="003C5CF4"/>
    <w:rsid w:val="00425291"/>
    <w:rsid w:val="00434B47"/>
    <w:rsid w:val="0047304D"/>
    <w:rsid w:val="004F60C5"/>
    <w:rsid w:val="00522D1D"/>
    <w:rsid w:val="00526A6C"/>
    <w:rsid w:val="00586EAE"/>
    <w:rsid w:val="00611FDC"/>
    <w:rsid w:val="00660E23"/>
    <w:rsid w:val="0068608D"/>
    <w:rsid w:val="006A4DBE"/>
    <w:rsid w:val="00700E3A"/>
    <w:rsid w:val="00751471"/>
    <w:rsid w:val="007F7227"/>
    <w:rsid w:val="008179A7"/>
    <w:rsid w:val="00820409"/>
    <w:rsid w:val="008D6198"/>
    <w:rsid w:val="00920E41"/>
    <w:rsid w:val="009451C9"/>
    <w:rsid w:val="00A80453"/>
    <w:rsid w:val="00AE3A7D"/>
    <w:rsid w:val="00B27AAE"/>
    <w:rsid w:val="00B6460F"/>
    <w:rsid w:val="00B64D54"/>
    <w:rsid w:val="00BA081B"/>
    <w:rsid w:val="00BE3A6D"/>
    <w:rsid w:val="00C17098"/>
    <w:rsid w:val="00C73C29"/>
    <w:rsid w:val="00C75158"/>
    <w:rsid w:val="00CD7354"/>
    <w:rsid w:val="00DE323A"/>
    <w:rsid w:val="00E21DD5"/>
    <w:rsid w:val="00EE6900"/>
    <w:rsid w:val="00F309B4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B1A"/>
  <w15:chartTrackingRefBased/>
  <w15:docId w15:val="{9ED8CA3E-05FC-4948-8E3D-4513F371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Fedor</dc:creator>
  <cp:keywords/>
  <dc:description/>
  <cp:lastModifiedBy>Tomáš Fedor</cp:lastModifiedBy>
  <cp:revision>30</cp:revision>
  <dcterms:created xsi:type="dcterms:W3CDTF">2022-10-24T07:39:00Z</dcterms:created>
  <dcterms:modified xsi:type="dcterms:W3CDTF">2024-11-14T14:48:00Z</dcterms:modified>
</cp:coreProperties>
</file>