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D46A67D" w:rsidR="00C360BD" w:rsidRDefault="00FA128E" w:rsidP="00C360BD">
      <w:pPr>
        <w:jc w:val="center"/>
        <w:rPr>
          <w:b/>
          <w:sz w:val="24"/>
        </w:rPr>
      </w:pPr>
      <w:r w:rsidRPr="00FA128E">
        <w:rPr>
          <w:b/>
          <w:sz w:val="24"/>
        </w:rPr>
        <w:t>Roman Matoušek</w:t>
      </w:r>
      <w:r w:rsidRPr="00FA128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FA128E">
        <w:rPr>
          <w:b/>
          <w:sz w:val="24"/>
        </w:rPr>
        <w:t>University 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77F2DAF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FA128E" w:rsidRPr="00FA128E">
        <w:t xml:space="preserve">Uneven legacies, uneven exposure: Mapping household vulnerability </w:t>
      </w:r>
      <w:r w:rsidR="00FA128E">
        <w:br/>
      </w:r>
      <w:r w:rsidR="00FA128E" w:rsidRPr="00FA128E">
        <w:t>to EU emission trading systems in Czechia</w:t>
      </w:r>
      <w:r>
        <w:t>”</w:t>
      </w:r>
      <w:r w:rsidR="0048495F">
        <w:t xml:space="preserve"> </w:t>
      </w:r>
    </w:p>
    <w:p w14:paraId="16DB20D1" w14:textId="724CB51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FA128E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BE086" w14:textId="77777777" w:rsidR="00B24721" w:rsidRDefault="00B24721" w:rsidP="006521CC">
      <w:pPr>
        <w:spacing w:after="0" w:line="240" w:lineRule="auto"/>
      </w:pPr>
      <w:r>
        <w:separator/>
      </w:r>
    </w:p>
  </w:endnote>
  <w:endnote w:type="continuationSeparator" w:id="0">
    <w:p w14:paraId="7524AF47" w14:textId="77777777" w:rsidR="00B24721" w:rsidRDefault="00B2472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A5BB0" w14:textId="77777777" w:rsidR="00B24721" w:rsidRDefault="00B24721" w:rsidP="006521CC">
      <w:pPr>
        <w:spacing w:after="0" w:line="240" w:lineRule="auto"/>
      </w:pPr>
      <w:r>
        <w:separator/>
      </w:r>
    </w:p>
  </w:footnote>
  <w:footnote w:type="continuationSeparator" w:id="0">
    <w:p w14:paraId="51206C72" w14:textId="77777777" w:rsidR="00B24721" w:rsidRDefault="00B2472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4721"/>
    <w:rsid w:val="00B2502F"/>
    <w:rsid w:val="00B277E8"/>
    <w:rsid w:val="00B47730"/>
    <w:rsid w:val="00B60D0B"/>
    <w:rsid w:val="00B67FDC"/>
    <w:rsid w:val="00B70233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2026-09-03T07:15:00Z</dcterms:created>
  <dcterms:modified xsi:type="dcterms:W3CDTF">2026-09-03T07:15:00Z</dcterms:modified>
  <cp:category/>
</cp:coreProperties>
</file>