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A3DF867" w:rsidR="00C360BD" w:rsidRDefault="00DB6496" w:rsidP="00C360BD">
      <w:pPr>
        <w:jc w:val="center"/>
        <w:rPr>
          <w:b/>
          <w:sz w:val="24"/>
        </w:rPr>
      </w:pPr>
      <w:r w:rsidRPr="00DB6496">
        <w:rPr>
          <w:b/>
          <w:sz w:val="24"/>
        </w:rPr>
        <w:t>Nándor Tráser</w:t>
      </w:r>
      <w:r w:rsidRPr="00DB649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DB6496">
        <w:rPr>
          <w:b/>
          <w:sz w:val="24"/>
        </w:rPr>
        <w:t>University of Szeged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74C0FA8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DB6496" w:rsidRPr="00DB6496">
        <w:t xml:space="preserve">How can participation lead to transformative change: The co-design </w:t>
      </w:r>
      <w:r w:rsidR="00DB6496">
        <w:br/>
      </w:r>
      <w:r w:rsidR="00DB6496" w:rsidRPr="00DB6496">
        <w:t>of tactical urbanist greening actions</w:t>
      </w:r>
      <w:r>
        <w:t>”</w:t>
      </w:r>
      <w:r w:rsidR="0048495F">
        <w:t xml:space="preserve"> </w:t>
      </w:r>
    </w:p>
    <w:p w14:paraId="16DB20D1" w14:textId="7F47C6F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436B9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876B4" w14:textId="77777777" w:rsidR="004D55E9" w:rsidRDefault="004D55E9" w:rsidP="006521CC">
      <w:pPr>
        <w:spacing w:after="0" w:line="240" w:lineRule="auto"/>
      </w:pPr>
      <w:r>
        <w:separator/>
      </w:r>
    </w:p>
  </w:endnote>
  <w:endnote w:type="continuationSeparator" w:id="0">
    <w:p w14:paraId="5B08B4C1" w14:textId="77777777" w:rsidR="004D55E9" w:rsidRDefault="004D55E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CA2F3" w14:textId="77777777" w:rsidR="004D55E9" w:rsidRDefault="004D55E9" w:rsidP="006521CC">
      <w:pPr>
        <w:spacing w:after="0" w:line="240" w:lineRule="auto"/>
      </w:pPr>
      <w:r>
        <w:separator/>
      </w:r>
    </w:p>
  </w:footnote>
  <w:footnote w:type="continuationSeparator" w:id="0">
    <w:p w14:paraId="08CDA555" w14:textId="77777777" w:rsidR="004D55E9" w:rsidRDefault="004D55E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D55E9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2026-09-03T08:27:00Z</dcterms:created>
  <dcterms:modified xsi:type="dcterms:W3CDTF">2026-09-03T08:28:00Z</dcterms:modified>
  <cp:category/>
</cp:coreProperties>
</file>