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D3750CF" w:rsidR="00C360BD" w:rsidRDefault="00FD15D6" w:rsidP="00C360BD">
      <w:pPr>
        <w:jc w:val="center"/>
        <w:rPr>
          <w:b/>
          <w:sz w:val="24"/>
        </w:rPr>
      </w:pPr>
      <w:r w:rsidRPr="00FD15D6">
        <w:rPr>
          <w:b/>
          <w:sz w:val="24"/>
        </w:rPr>
        <w:t xml:space="preserve">Michala </w:t>
      </w:r>
      <w:proofErr w:type="spellStart"/>
      <w:r w:rsidRPr="00FD15D6">
        <w:rPr>
          <w:b/>
          <w:sz w:val="24"/>
        </w:rPr>
        <w:t>Sládeková</w:t>
      </w:r>
      <w:proofErr w:type="spellEnd"/>
      <w:r w:rsidRPr="00FD15D6">
        <w:rPr>
          <w:b/>
          <w:sz w:val="24"/>
        </w:rPr>
        <w:t xml:space="preserve"> </w:t>
      </w:r>
      <w:proofErr w:type="spellStart"/>
      <w:r w:rsidRPr="00FD15D6">
        <w:rPr>
          <w:b/>
          <w:sz w:val="24"/>
        </w:rPr>
        <w:t>Madajová</w:t>
      </w:r>
      <w:proofErr w:type="spellEnd"/>
      <w:r w:rsidRPr="00FD15D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D15D6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63B7217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70408A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D15D6" w:rsidRPr="00FD15D6">
        <w:t>When distance decays differently: weekly variation in population mobility in Slovakia</w:t>
      </w:r>
      <w:r>
        <w:t>”</w:t>
      </w:r>
      <w:r w:rsidR="0048495F">
        <w:t xml:space="preserve"> </w:t>
      </w:r>
    </w:p>
    <w:p w14:paraId="16DB20D1" w14:textId="6C512BA4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27AC1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B62BE" w14:textId="77777777" w:rsidR="00974AE7" w:rsidRDefault="00974AE7" w:rsidP="006521CC">
      <w:pPr>
        <w:spacing w:after="0" w:line="240" w:lineRule="auto"/>
      </w:pPr>
      <w:r>
        <w:separator/>
      </w:r>
    </w:p>
  </w:endnote>
  <w:endnote w:type="continuationSeparator" w:id="0">
    <w:p w14:paraId="2B21AAD0" w14:textId="77777777" w:rsidR="00974AE7" w:rsidRDefault="00974AE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5069" w14:textId="77777777" w:rsidR="00974AE7" w:rsidRDefault="00974AE7" w:rsidP="006521CC">
      <w:pPr>
        <w:spacing w:after="0" w:line="240" w:lineRule="auto"/>
      </w:pPr>
      <w:r>
        <w:separator/>
      </w:r>
    </w:p>
  </w:footnote>
  <w:footnote w:type="continuationSeparator" w:id="0">
    <w:p w14:paraId="06D7D60F" w14:textId="77777777" w:rsidR="00974AE7" w:rsidRDefault="00974AE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31F9B"/>
    <w:rsid w:val="00943A89"/>
    <w:rsid w:val="00944A14"/>
    <w:rsid w:val="00951762"/>
    <w:rsid w:val="0096413A"/>
    <w:rsid w:val="00974AE7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2026-09-03T08:48:00Z</dcterms:created>
  <dcterms:modified xsi:type="dcterms:W3CDTF">2026-09-03T08:48:00Z</dcterms:modified>
  <cp:category/>
</cp:coreProperties>
</file>