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D6E6731" w:rsidR="00C360BD" w:rsidRDefault="00153406" w:rsidP="00C360BD">
      <w:pPr>
        <w:jc w:val="center"/>
        <w:rPr>
          <w:b/>
          <w:sz w:val="24"/>
        </w:rPr>
      </w:pPr>
      <w:r w:rsidRPr="00153406">
        <w:rPr>
          <w:b/>
          <w:sz w:val="24"/>
        </w:rPr>
        <w:t>Hilda Kramáreková</w:t>
      </w:r>
      <w:r w:rsidRPr="0015340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53406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DBE2254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B3BF5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53406" w:rsidRPr="00153406">
        <w:t xml:space="preserve">Spatial Dimensions of the Cyrillo-Methodian Heritage in Slovakia </w:t>
      </w:r>
      <w:r w:rsidR="00153406">
        <w:br/>
      </w:r>
      <w:r w:rsidR="00153406" w:rsidRPr="00153406">
        <w:t>and Forms of Its Development</w:t>
      </w:r>
      <w:r>
        <w:t>”</w:t>
      </w:r>
      <w:r w:rsidR="0048495F">
        <w:t xml:space="preserve"> </w:t>
      </w:r>
    </w:p>
    <w:p w14:paraId="16DB20D1" w14:textId="0815CAC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5340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A88DE" w14:textId="77777777" w:rsidR="00334583" w:rsidRDefault="00334583" w:rsidP="006521CC">
      <w:pPr>
        <w:spacing w:after="0" w:line="240" w:lineRule="auto"/>
      </w:pPr>
      <w:r>
        <w:separator/>
      </w:r>
    </w:p>
  </w:endnote>
  <w:endnote w:type="continuationSeparator" w:id="0">
    <w:p w14:paraId="6BED072E" w14:textId="77777777" w:rsidR="00334583" w:rsidRDefault="00334583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E78B8" w14:textId="77777777" w:rsidR="00334583" w:rsidRDefault="00334583" w:rsidP="006521CC">
      <w:pPr>
        <w:spacing w:after="0" w:line="240" w:lineRule="auto"/>
      </w:pPr>
      <w:r>
        <w:separator/>
      </w:r>
    </w:p>
  </w:footnote>
  <w:footnote w:type="continuationSeparator" w:id="0">
    <w:p w14:paraId="6CB59947" w14:textId="77777777" w:rsidR="00334583" w:rsidRDefault="00334583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049E"/>
    <w:rsid w:val="00121D80"/>
    <w:rsid w:val="001443EF"/>
    <w:rsid w:val="0015074B"/>
    <w:rsid w:val="00151EB7"/>
    <w:rsid w:val="00153406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34583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2026-09-02T13:13:00Z</dcterms:created>
  <dcterms:modified xsi:type="dcterms:W3CDTF">2026-09-02T13:13:00Z</dcterms:modified>
  <cp:category/>
</cp:coreProperties>
</file>