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B0D9D25" w:rsidR="00C360BD" w:rsidRDefault="00B277E8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Adam Kupec </w:t>
      </w:r>
      <w:r w:rsidR="003F76C2">
        <w:rPr>
          <w:b/>
          <w:sz w:val="24"/>
        </w:rPr>
        <w:t>(</w:t>
      </w:r>
      <w:r>
        <w:rPr>
          <w:b/>
          <w:sz w:val="24"/>
        </w:rPr>
        <w:t xml:space="preserve">University of </w:t>
      </w:r>
      <w:proofErr w:type="spellStart"/>
      <w:r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FFB3000" w:rsidR="00920391" w:rsidRDefault="00920391" w:rsidP="001E105D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277E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277E8" w:rsidRPr="00B277E8">
        <w:t xml:space="preserve">Machine Learning-Based Prediction of Land Cover Dynamics with a Focus </w:t>
      </w:r>
      <w:r w:rsidR="00B277E8">
        <w:br/>
      </w:r>
      <w:r w:rsidR="00B277E8" w:rsidRPr="00B277E8">
        <w:t>on Agricultural Land: A Case Study of the Košice Basin</w:t>
      </w:r>
      <w:r>
        <w:t>”</w:t>
      </w:r>
      <w:r w:rsidR="0048495F">
        <w:t xml:space="preserve"> </w:t>
      </w:r>
    </w:p>
    <w:p w14:paraId="16DB20D1" w14:textId="4BD567E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277E8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FAEA" w14:textId="77777777" w:rsidR="00D423F2" w:rsidRDefault="00D423F2" w:rsidP="006521CC">
      <w:pPr>
        <w:spacing w:after="0" w:line="240" w:lineRule="auto"/>
      </w:pPr>
      <w:r>
        <w:separator/>
      </w:r>
    </w:p>
  </w:endnote>
  <w:endnote w:type="continuationSeparator" w:id="0">
    <w:p w14:paraId="75EB3BE8" w14:textId="77777777" w:rsidR="00D423F2" w:rsidRDefault="00D423F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E4F3" w14:textId="77777777" w:rsidR="00D423F2" w:rsidRDefault="00D423F2" w:rsidP="006521CC">
      <w:pPr>
        <w:spacing w:after="0" w:line="240" w:lineRule="auto"/>
      </w:pPr>
      <w:r>
        <w:separator/>
      </w:r>
    </w:p>
  </w:footnote>
  <w:footnote w:type="continuationSeparator" w:id="0">
    <w:p w14:paraId="27720FDF" w14:textId="77777777" w:rsidR="00D423F2" w:rsidRDefault="00D423F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423F2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2026-09-03T06:51:00Z</dcterms:created>
  <dcterms:modified xsi:type="dcterms:W3CDTF">2026-09-03T06:51:00Z</dcterms:modified>
  <cp:category/>
</cp:coreProperties>
</file>