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7436C24" w:rsidR="00C360BD" w:rsidRDefault="008B2A7A" w:rsidP="00C360BD">
      <w:pPr>
        <w:jc w:val="center"/>
        <w:rPr>
          <w:b/>
          <w:sz w:val="24"/>
        </w:rPr>
      </w:pPr>
      <w:r>
        <w:rPr>
          <w:b/>
          <w:sz w:val="24"/>
        </w:rPr>
        <w:t>Jaro Rusnák</w:t>
      </w:r>
      <w:r w:rsidR="00FF575C"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proofErr w:type="spellStart"/>
      <w:r w:rsidRPr="008B2A7A">
        <w:rPr>
          <w:b/>
          <w:sz w:val="24"/>
          <w:lang w:val="sk-SK"/>
        </w:rPr>
        <w:t>Comenius</w:t>
      </w:r>
      <w:proofErr w:type="spellEnd"/>
      <w:r w:rsidRPr="008B2A7A">
        <w:rPr>
          <w:b/>
          <w:sz w:val="24"/>
          <w:lang w:val="sk-SK"/>
        </w:rPr>
        <w:t xml:space="preserve"> </w:t>
      </w:r>
      <w:proofErr w:type="spellStart"/>
      <w:r w:rsidRPr="008B2A7A">
        <w:rPr>
          <w:b/>
          <w:sz w:val="24"/>
          <w:lang w:val="sk-SK"/>
        </w:rPr>
        <w:t>University</w:t>
      </w:r>
      <w:proofErr w:type="spellEnd"/>
      <w:r w:rsidRPr="008B2A7A">
        <w:rPr>
          <w:b/>
          <w:sz w:val="24"/>
          <w:lang w:val="sk-SK"/>
        </w:rPr>
        <w:t xml:space="preserve">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79996C1" w:rsidR="00920391" w:rsidRDefault="00920391" w:rsidP="008B2A7A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B2A7A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B2A7A">
        <w:t>From Contexts to Trajectories: Development Paths of Slovak</w:t>
      </w:r>
      <w:r w:rsidR="008B2A7A">
        <w:t xml:space="preserve"> </w:t>
      </w:r>
      <w:r w:rsidR="008B2A7A">
        <w:t>Regions since 2004</w:t>
      </w:r>
      <w:r w:rsidR="005A5AF6">
        <w:t>”</w:t>
      </w:r>
    </w:p>
    <w:p w14:paraId="16DB20D1" w14:textId="002D347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31866">
        <w:t>2</w:t>
      </w:r>
      <w:r w:rsidR="008B2A7A">
        <w:t>5</w:t>
      </w:r>
      <w:r w:rsidR="00831866">
        <w:t>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59EA7" w14:textId="77777777" w:rsidR="003773DA" w:rsidRDefault="003773DA" w:rsidP="006521CC">
      <w:pPr>
        <w:spacing w:after="0" w:line="240" w:lineRule="auto"/>
      </w:pPr>
      <w:r>
        <w:separator/>
      </w:r>
    </w:p>
  </w:endnote>
  <w:endnote w:type="continuationSeparator" w:id="0">
    <w:p w14:paraId="40133630" w14:textId="77777777" w:rsidR="003773DA" w:rsidRDefault="003773D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35B2" w14:textId="77777777" w:rsidR="003773DA" w:rsidRDefault="003773DA" w:rsidP="006521CC">
      <w:pPr>
        <w:spacing w:after="0" w:line="240" w:lineRule="auto"/>
      </w:pPr>
      <w:r>
        <w:separator/>
      </w:r>
    </w:p>
  </w:footnote>
  <w:footnote w:type="continuationSeparator" w:id="0">
    <w:p w14:paraId="6F19F842" w14:textId="77777777" w:rsidR="003773DA" w:rsidRDefault="003773D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65E6B"/>
    <w:rsid w:val="00181F7B"/>
    <w:rsid w:val="001E229C"/>
    <w:rsid w:val="0020168D"/>
    <w:rsid w:val="00203C34"/>
    <w:rsid w:val="0029639D"/>
    <w:rsid w:val="002F361F"/>
    <w:rsid w:val="00326F90"/>
    <w:rsid w:val="003750F1"/>
    <w:rsid w:val="003773DA"/>
    <w:rsid w:val="003F76C2"/>
    <w:rsid w:val="00414459"/>
    <w:rsid w:val="00493A5A"/>
    <w:rsid w:val="004B0E15"/>
    <w:rsid w:val="00550CB0"/>
    <w:rsid w:val="005A5AF6"/>
    <w:rsid w:val="00614554"/>
    <w:rsid w:val="006214EA"/>
    <w:rsid w:val="006521CC"/>
    <w:rsid w:val="006A6E15"/>
    <w:rsid w:val="007F45AD"/>
    <w:rsid w:val="00831866"/>
    <w:rsid w:val="00835148"/>
    <w:rsid w:val="008B2A7A"/>
    <w:rsid w:val="008C46AA"/>
    <w:rsid w:val="00920391"/>
    <w:rsid w:val="009773EF"/>
    <w:rsid w:val="009A6F72"/>
    <w:rsid w:val="009B18AC"/>
    <w:rsid w:val="00A4273C"/>
    <w:rsid w:val="00A5216A"/>
    <w:rsid w:val="00A727D4"/>
    <w:rsid w:val="00AA1D8D"/>
    <w:rsid w:val="00B269AE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2026-09-02T10:49:00Z</dcterms:created>
  <dcterms:modified xsi:type="dcterms:W3CDTF">2026-09-02T10:49:00Z</dcterms:modified>
  <cp:category/>
</cp:coreProperties>
</file>